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E" w:rsidRPr="00AC5B21" w:rsidRDefault="00A0371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bookmarkStart w:id="0" w:name="_GoBack"/>
      <w:bookmarkEnd w:id="0"/>
      <w:r>
        <w:t>Kunszentmiklós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DD48A5" w:rsidRDefault="00BC63BE" w:rsidP="00B01F58">
      <w:pPr>
        <w:pStyle w:val="Sajtkzlemny"/>
        <w:tabs>
          <w:tab w:val="clear" w:pos="5670"/>
          <w:tab w:val="clear" w:pos="6804"/>
        </w:tabs>
        <w:ind w:firstLine="0"/>
        <w:jc w:val="center"/>
        <w:rPr>
          <w:rFonts w:ascii="Akzidenz Grotesk bold" w:hAnsi="Akzidenz Grotesk bold"/>
          <w:noProof w:val="0"/>
          <w:color w:val="auto"/>
          <w:sz w:val="30"/>
          <w:szCs w:val="30"/>
          <w:lang w:val="hu-HU"/>
        </w:rPr>
      </w:pPr>
      <w:r w:rsidRPr="00DD48A5">
        <w:rPr>
          <w:rFonts w:ascii="Akzidenz Grotesk bold" w:hAnsi="Akzidenz Grotesk bold"/>
          <w:color w:val="auto"/>
          <w:sz w:val="30"/>
          <w:szCs w:val="30"/>
          <w:lang w:val="hu-HU" w:eastAsia="hu-HU"/>
        </w:rPr>
        <w:t>Sajtóközlemény</w:t>
      </w:r>
    </w:p>
    <w:p w:rsidR="00FD397A" w:rsidRPr="00DD48A5" w:rsidRDefault="00A03719" w:rsidP="00B01F58">
      <w:pPr>
        <w:pStyle w:val="header-lead"/>
        <w:spacing w:before="40"/>
        <w:ind w:left="0"/>
        <w:jc w:val="center"/>
        <w:rPr>
          <w:rFonts w:ascii="Akzidenz Grotesk bold" w:hAnsi="Akzidenz Grotesk bold"/>
          <w:caps/>
          <w:noProof/>
          <w:color w:val="244BAE"/>
          <w:sz w:val="30"/>
          <w:szCs w:val="30"/>
          <w:lang w:eastAsia="hu-HU"/>
        </w:rPr>
      </w:pPr>
      <w:r w:rsidRPr="00DD48A5">
        <w:rPr>
          <w:rFonts w:ascii="Akzidenz Grotesk bold" w:hAnsi="Akzidenz Grotesk bold"/>
          <w:caps/>
          <w:noProof/>
          <w:color w:val="244BAE"/>
          <w:sz w:val="30"/>
          <w:szCs w:val="30"/>
          <w:lang w:eastAsia="hu-HU"/>
        </w:rPr>
        <w:t>Humán Kapacitások Fejlesztése a kunszentmiklósi járásban</w:t>
      </w:r>
    </w:p>
    <w:p w:rsidR="00B01F58" w:rsidRDefault="00B01F58" w:rsidP="00B01F58">
      <w:pPr>
        <w:pStyle w:val="normal-header"/>
        <w:ind w:right="24" w:firstLine="0"/>
        <w:jc w:val="center"/>
      </w:pPr>
      <w:r>
        <w:t>2018 / 02 / 19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A03719" w:rsidRPr="00DD48A5" w:rsidRDefault="00A03719" w:rsidP="00DD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kzidenz Grotesk Regular" w:hAnsi="Akzidenz Grotesk Regular"/>
        </w:rPr>
      </w:pPr>
      <w:r w:rsidRPr="00DD48A5">
        <w:rPr>
          <w:rFonts w:ascii="Akzidenz Grotesk Regular" w:hAnsi="Akzidenz Grotesk Regular"/>
        </w:rPr>
        <w:t>Kunszentmiklós Város Önkormányzata és konzorciumi partnerei Európai Uniós forrásból 487,25 millió forint vissza nem térítendő támogatást nyerte</w:t>
      </w:r>
      <w:r w:rsidR="0083132D" w:rsidRPr="00DD48A5">
        <w:rPr>
          <w:rFonts w:ascii="Akzidenz Grotesk Regular" w:hAnsi="Akzidenz Grotesk Regular"/>
        </w:rPr>
        <w:t>k</w:t>
      </w:r>
      <w:r w:rsidRPr="00DD48A5">
        <w:rPr>
          <w:rFonts w:ascii="Akzidenz Grotesk Regular" w:hAnsi="Akzidenz Grotesk Regular"/>
        </w:rPr>
        <w:t xml:space="preserve"> humán kapacitásaik fejlesztésére. A projekt célja, hogy </w:t>
      </w:r>
      <w:r w:rsidRPr="00DD48A5">
        <w:rPr>
          <w:rFonts w:ascii="Akzidenz Grotesk Regular" w:eastAsia="Calibri" w:hAnsi="Akzidenz Grotesk Regular" w:cs="Calibri"/>
          <w:color w:val="404040"/>
        </w:rPr>
        <w:t xml:space="preserve">a </w:t>
      </w:r>
      <w:r w:rsidRPr="00DD48A5">
        <w:rPr>
          <w:rFonts w:ascii="Akzidenz Grotesk Regular" w:hAnsi="Akzidenz Grotesk Regular"/>
        </w:rPr>
        <w:t>településméretből adódó társadalmi hátrányokat mérsékelje és javítsa a térségben élő gyermekes családok</w:t>
      </w:r>
      <w:r w:rsidR="00694704" w:rsidRPr="00DD48A5">
        <w:rPr>
          <w:rFonts w:ascii="Akzidenz Grotesk Regular" w:hAnsi="Akzidenz Grotesk Regular"/>
        </w:rPr>
        <w:t xml:space="preserve"> </w:t>
      </w:r>
      <w:r w:rsidRPr="00DD48A5">
        <w:rPr>
          <w:rFonts w:ascii="Akzidenz Grotesk Regular" w:hAnsi="Akzidenz Grotesk Regular"/>
        </w:rPr>
        <w:t>közszolgáltatásokhoz való hozzáférését.</w:t>
      </w:r>
    </w:p>
    <w:p w:rsidR="005901CF" w:rsidRPr="00DD48A5" w:rsidRDefault="005901CF" w:rsidP="005901CF">
      <w:pPr>
        <w:pStyle w:val="normal-header"/>
        <w:ind w:firstLine="0"/>
        <w:rPr>
          <w:rFonts w:ascii="Akzidenz Grotesk Italic" w:hAnsi="Akzidenz Grotesk Italic"/>
        </w:rPr>
      </w:pPr>
    </w:p>
    <w:p w:rsidR="00116F33" w:rsidRPr="00DD48A5" w:rsidRDefault="00116F33" w:rsidP="00116F33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>Uniós forrásból újul meg</w:t>
      </w:r>
      <w:r w:rsidR="00694704" w:rsidRPr="00DD48A5">
        <w:rPr>
          <w:rFonts w:ascii="Akzidenz Grotesk Italic" w:hAnsi="Akzidenz Grotesk Italic"/>
        </w:rPr>
        <w:t xml:space="preserve"> </w:t>
      </w:r>
      <w:r w:rsidR="005E334D" w:rsidRPr="00DD48A5">
        <w:rPr>
          <w:rFonts w:ascii="Akzidenz Grotesk Italic" w:hAnsi="Akzidenz Grotesk Italic"/>
          <w:b/>
        </w:rPr>
        <w:t>Kunszentmiklós</w:t>
      </w:r>
      <w:r w:rsidR="005E334D" w:rsidRPr="00DD48A5">
        <w:rPr>
          <w:rFonts w:ascii="Akzidenz Grotesk Italic" w:hAnsi="Akzidenz Grotesk Italic"/>
        </w:rPr>
        <w:t xml:space="preserve"> </w:t>
      </w:r>
      <w:proofErr w:type="spellStart"/>
      <w:r w:rsidR="00B2674D" w:rsidRPr="00DD48A5">
        <w:rPr>
          <w:rFonts w:ascii="Akzidenz Grotesk Italic" w:hAnsi="Akzidenz Grotesk Italic"/>
        </w:rPr>
        <w:t>tasskert</w:t>
      </w:r>
      <w:r w:rsidR="0083132D" w:rsidRPr="00DD48A5">
        <w:rPr>
          <w:rFonts w:ascii="Akzidenz Grotesk Italic" w:hAnsi="Akzidenz Grotesk Italic"/>
        </w:rPr>
        <w:t>esi</w:t>
      </w:r>
      <w:proofErr w:type="spellEnd"/>
      <w:r w:rsidR="00B2674D" w:rsidRPr="00DD48A5">
        <w:rPr>
          <w:rFonts w:ascii="Akzidenz Grotesk Italic" w:hAnsi="Akzidenz Grotesk Italic"/>
        </w:rPr>
        <w:t xml:space="preserve"> óvodája, </w:t>
      </w:r>
      <w:r w:rsidR="00CE37DB" w:rsidRPr="00DD48A5">
        <w:rPr>
          <w:rFonts w:ascii="Akzidenz Grotesk Italic" w:hAnsi="Akzidenz Grotesk Italic"/>
        </w:rPr>
        <w:t xml:space="preserve">és </w:t>
      </w:r>
      <w:r w:rsidRPr="00DD48A5">
        <w:rPr>
          <w:rFonts w:ascii="Akzidenz Grotesk Italic" w:hAnsi="Akzidenz Grotesk Italic"/>
          <w:b/>
        </w:rPr>
        <w:t>Dunaegyházán</w:t>
      </w:r>
      <w:r w:rsidRPr="00DD48A5">
        <w:rPr>
          <w:rFonts w:ascii="Akzidenz Grotesk Italic" w:hAnsi="Akzidenz Grotesk Italic"/>
        </w:rPr>
        <w:t xml:space="preserve"> a Mákszem óvoda</w:t>
      </w:r>
      <w:r w:rsidR="00777041" w:rsidRPr="00DD48A5">
        <w:rPr>
          <w:rFonts w:ascii="Akzidenz Grotesk Italic" w:hAnsi="Akzidenz Grotesk Italic"/>
        </w:rPr>
        <w:t>.</w:t>
      </w:r>
      <w:r w:rsidRPr="00DD48A5">
        <w:rPr>
          <w:rFonts w:ascii="Akzidenz Grotesk Italic" w:hAnsi="Akzidenz Grotesk Italic"/>
        </w:rPr>
        <w:t xml:space="preserve"> </w:t>
      </w:r>
      <w:r w:rsidRPr="00DD48A5">
        <w:rPr>
          <w:rFonts w:ascii="Akzidenz Grotesk Italic" w:hAnsi="Akzidenz Grotesk Italic"/>
          <w:b/>
        </w:rPr>
        <w:t>Kunadacson és Kunpeszéren</w:t>
      </w:r>
      <w:r w:rsidRPr="00DD48A5">
        <w:rPr>
          <w:rFonts w:ascii="Akzidenz Grotesk Italic" w:hAnsi="Akzidenz Grotesk Italic"/>
        </w:rPr>
        <w:t xml:space="preserve"> megújul az óvoda vizesblokkja, valamint fejlesztő játékokkal bővül az óvoda eszközparkja. </w:t>
      </w:r>
      <w:r w:rsidRPr="00DD48A5">
        <w:rPr>
          <w:rFonts w:ascii="Akzidenz Grotesk Italic" w:hAnsi="Akzidenz Grotesk Italic"/>
          <w:b/>
        </w:rPr>
        <w:t>Szalkszentmártonon</w:t>
      </w:r>
      <w:r w:rsidRPr="00DD48A5">
        <w:rPr>
          <w:rFonts w:ascii="Akzidenz Grotesk Italic" w:hAnsi="Akzidenz Grotesk Italic"/>
        </w:rPr>
        <w:t xml:space="preserve"> </w:t>
      </w:r>
      <w:r w:rsidR="00777041" w:rsidRPr="00DD48A5">
        <w:rPr>
          <w:rFonts w:ascii="Akzidenz Grotesk Italic" w:hAnsi="Akzidenz Grotesk Italic"/>
        </w:rPr>
        <w:t>is</w:t>
      </w:r>
      <w:r w:rsidRPr="00DD48A5">
        <w:rPr>
          <w:rFonts w:ascii="Akzidenz Grotesk Italic" w:hAnsi="Akzidenz Grotesk Italic"/>
        </w:rPr>
        <w:t xml:space="preserve"> megújul</w:t>
      </w:r>
      <w:r w:rsidR="00777041" w:rsidRPr="00DD48A5">
        <w:rPr>
          <w:rFonts w:ascii="Akzidenz Grotesk Italic" w:hAnsi="Akzidenz Grotesk Italic"/>
        </w:rPr>
        <w:t xml:space="preserve"> az óvoda, a</w:t>
      </w:r>
      <w:r w:rsidRPr="00DD48A5">
        <w:rPr>
          <w:rFonts w:ascii="Akzidenz Grotesk Italic" w:hAnsi="Akzidenz Grotesk Italic"/>
        </w:rPr>
        <w:t xml:space="preserve"> gyermekeknek tartásjavító tornát, úszásoktatást, lovagoltatást biztosítunk.</w:t>
      </w:r>
    </w:p>
    <w:p w:rsidR="00116F33" w:rsidRPr="00DD48A5" w:rsidRDefault="00116F33" w:rsidP="00116F33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  <w:b/>
        </w:rPr>
        <w:t>Tass</w:t>
      </w:r>
      <w:r w:rsidRPr="00DD48A5">
        <w:rPr>
          <w:rFonts w:ascii="Akzidenz Grotesk Italic" w:hAnsi="Akzidenz Grotesk Italic"/>
        </w:rPr>
        <w:t xml:space="preserve">on mozgásfejlesztő programokat szervezünk és eszközöket vásárolunk hozzá. A gyermekeknek sport tábort, nyelvtanfolyamot, </w:t>
      </w:r>
      <w:proofErr w:type="spellStart"/>
      <w:r w:rsidRPr="00DD48A5">
        <w:rPr>
          <w:rFonts w:ascii="Akzidenz Grotesk Italic" w:hAnsi="Akzidenz Grotesk Italic"/>
        </w:rPr>
        <w:t>öko-napokat</w:t>
      </w:r>
      <w:proofErr w:type="spellEnd"/>
      <w:r w:rsidRPr="00DD48A5">
        <w:rPr>
          <w:rFonts w:ascii="Akzidenz Grotesk Italic" w:hAnsi="Akzidenz Grotesk Italic"/>
        </w:rPr>
        <w:t xml:space="preserve">, tudatos pénzügyi magatartást segítő programokat tartunk. </w:t>
      </w:r>
    </w:p>
    <w:p w:rsidR="00777041" w:rsidRPr="00DD48A5" w:rsidRDefault="00777041" w:rsidP="00116F33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 xml:space="preserve">A fejlesztés eredményeként </w:t>
      </w:r>
      <w:r w:rsidRPr="00DD48A5">
        <w:rPr>
          <w:rFonts w:ascii="Akzidenz Grotesk Italic" w:hAnsi="Akzidenz Grotesk Italic"/>
          <w:b/>
        </w:rPr>
        <w:t xml:space="preserve">Apostagon </w:t>
      </w:r>
      <w:r w:rsidRPr="00DD48A5">
        <w:rPr>
          <w:rFonts w:ascii="Akzidenz Grotesk Italic" w:hAnsi="Akzidenz Grotesk Italic"/>
        </w:rPr>
        <w:t>megújul a Művelődési Ház</w:t>
      </w:r>
      <w:r w:rsidR="00CE37DB" w:rsidRPr="00DD48A5">
        <w:rPr>
          <w:rFonts w:ascii="Akzidenz Grotesk Italic" w:hAnsi="Akzidenz Grotesk Italic"/>
        </w:rPr>
        <w:t>.</w:t>
      </w:r>
    </w:p>
    <w:p w:rsidR="00116F33" w:rsidRPr="00DD48A5" w:rsidRDefault="00694704" w:rsidP="00B2674D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 xml:space="preserve">A projekt hatására </w:t>
      </w:r>
      <w:r w:rsidR="00777041" w:rsidRPr="00DD48A5">
        <w:rPr>
          <w:rFonts w:ascii="Akzidenz Grotesk Italic" w:hAnsi="Akzidenz Grotesk Italic"/>
        </w:rPr>
        <w:t xml:space="preserve">a településeken </w:t>
      </w:r>
      <w:r w:rsidRPr="00DD48A5">
        <w:rPr>
          <w:rFonts w:ascii="Akzidenz Grotesk Italic" w:hAnsi="Akzidenz Grotesk Italic"/>
        </w:rPr>
        <w:t>b</w:t>
      </w:r>
      <w:r w:rsidR="008542BC" w:rsidRPr="00DD48A5">
        <w:rPr>
          <w:rFonts w:ascii="Akzidenz Grotesk Italic" w:hAnsi="Akzidenz Grotesk Italic"/>
        </w:rPr>
        <w:t>őv</w:t>
      </w:r>
      <w:r w:rsidRPr="00DD48A5">
        <w:rPr>
          <w:rFonts w:ascii="Akzidenz Grotesk Italic" w:hAnsi="Akzidenz Grotesk Italic"/>
        </w:rPr>
        <w:t>ülni fog</w:t>
      </w:r>
      <w:r w:rsidR="008542BC" w:rsidRPr="00DD48A5">
        <w:rPr>
          <w:rFonts w:ascii="Akzidenz Grotesk Italic" w:hAnsi="Akzidenz Grotesk Italic"/>
        </w:rPr>
        <w:t xml:space="preserve"> a </w:t>
      </w:r>
      <w:r w:rsidR="00B2674D" w:rsidRPr="00DD48A5">
        <w:rPr>
          <w:rFonts w:ascii="Akzidenz Grotesk Italic" w:hAnsi="Akzidenz Grotesk Italic"/>
        </w:rPr>
        <w:t>pedagógusok</w:t>
      </w:r>
      <w:r w:rsidR="008542BC" w:rsidRPr="00DD48A5">
        <w:rPr>
          <w:rFonts w:ascii="Akzidenz Grotesk Italic" w:hAnsi="Akzidenz Grotesk Italic"/>
        </w:rPr>
        <w:t xml:space="preserve"> módszertani eszközt</w:t>
      </w:r>
      <w:r w:rsidRPr="00DD48A5">
        <w:rPr>
          <w:rFonts w:ascii="Akzidenz Grotesk Italic" w:hAnsi="Akzidenz Grotesk Italic"/>
        </w:rPr>
        <w:t>ára</w:t>
      </w:r>
      <w:r w:rsidR="008542BC" w:rsidRPr="00DD48A5">
        <w:rPr>
          <w:rFonts w:ascii="Akzidenz Grotesk Italic" w:hAnsi="Akzidenz Grotesk Italic"/>
        </w:rPr>
        <w:t xml:space="preserve">, </w:t>
      </w:r>
      <w:proofErr w:type="spellStart"/>
      <w:r w:rsidR="008542BC" w:rsidRPr="00DD48A5">
        <w:rPr>
          <w:rFonts w:ascii="Akzidenz Grotesk Italic" w:hAnsi="Akzidenz Grotesk Italic"/>
        </w:rPr>
        <w:t>továbbkép</w:t>
      </w:r>
      <w:r w:rsidRPr="00DD48A5">
        <w:rPr>
          <w:rFonts w:ascii="Akzidenz Grotesk Italic" w:hAnsi="Akzidenz Grotesk Italic"/>
        </w:rPr>
        <w:t>ezzük</w:t>
      </w:r>
      <w:proofErr w:type="spellEnd"/>
      <w:r w:rsidR="008542BC" w:rsidRPr="00DD48A5">
        <w:rPr>
          <w:rFonts w:ascii="Akzidenz Grotesk Italic" w:hAnsi="Akzidenz Grotesk Italic"/>
        </w:rPr>
        <w:t xml:space="preserve"> a helyi közszolgáltatások egyéb terül</w:t>
      </w:r>
      <w:r w:rsidR="00B2674D" w:rsidRPr="00DD48A5">
        <w:rPr>
          <w:rFonts w:ascii="Akzidenz Grotesk Italic" w:hAnsi="Akzidenz Grotesk Italic"/>
        </w:rPr>
        <w:t xml:space="preserve">etein dolgozó szakembereket. A </w:t>
      </w:r>
      <w:r w:rsidR="008542BC" w:rsidRPr="00DD48A5">
        <w:rPr>
          <w:rFonts w:ascii="Akzidenz Grotesk Italic" w:hAnsi="Akzidenz Grotesk Italic"/>
        </w:rPr>
        <w:t>gyermekeknek iskolán kívüli fejlesztő programokat biztosít</w:t>
      </w:r>
      <w:r w:rsidRPr="00DD48A5">
        <w:rPr>
          <w:rFonts w:ascii="Akzidenz Grotesk Italic" w:hAnsi="Akzidenz Grotesk Italic"/>
        </w:rPr>
        <w:t>unk</w:t>
      </w:r>
      <w:r w:rsidR="008542BC" w:rsidRPr="00DD48A5">
        <w:rPr>
          <w:rFonts w:ascii="Akzidenz Grotesk Italic" w:hAnsi="Akzidenz Grotesk Italic"/>
        </w:rPr>
        <w:t>,</w:t>
      </w:r>
      <w:r w:rsidRPr="00DD48A5">
        <w:rPr>
          <w:rFonts w:ascii="Akzidenz Grotesk Italic" w:hAnsi="Akzidenz Grotesk Italic"/>
        </w:rPr>
        <w:t xml:space="preserve"> és a</w:t>
      </w:r>
      <w:r w:rsidR="008542BC" w:rsidRPr="00DD48A5">
        <w:rPr>
          <w:rFonts w:ascii="Akzidenz Grotesk Italic" w:hAnsi="Akzidenz Grotesk Italic"/>
        </w:rPr>
        <w:t xml:space="preserve"> továbbtanulást népszerűsítő rendezvényeket szervez</w:t>
      </w:r>
      <w:r w:rsidRPr="00DD48A5">
        <w:rPr>
          <w:rFonts w:ascii="Akzidenz Grotesk Italic" w:hAnsi="Akzidenz Grotesk Italic"/>
        </w:rPr>
        <w:t>ünk</w:t>
      </w:r>
      <w:r w:rsidR="008542BC" w:rsidRPr="00DD48A5">
        <w:rPr>
          <w:rFonts w:ascii="Akzidenz Grotesk Italic" w:hAnsi="Akzidenz Grotesk Italic"/>
        </w:rPr>
        <w:t xml:space="preserve">. </w:t>
      </w:r>
    </w:p>
    <w:p w:rsidR="00694704" w:rsidRPr="00DD48A5" w:rsidRDefault="007E3844" w:rsidP="00B2674D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>Családi napok keretében készségfejlesztő, egészségmegőrző, helyi hagyományokat őrző programokat és</w:t>
      </w:r>
      <w:r w:rsidR="00A937AE" w:rsidRPr="00DD48A5">
        <w:rPr>
          <w:rFonts w:ascii="Akzidenz Grotesk Italic" w:hAnsi="Akzidenz Grotesk Italic"/>
        </w:rPr>
        <w:t xml:space="preserve"> nyári táborokat szervez</w:t>
      </w:r>
      <w:r w:rsidR="00694704" w:rsidRPr="00DD48A5">
        <w:rPr>
          <w:rFonts w:ascii="Akzidenz Grotesk Italic" w:hAnsi="Akzidenz Grotesk Italic"/>
        </w:rPr>
        <w:t>ünk</w:t>
      </w:r>
      <w:r w:rsidRPr="00DD48A5">
        <w:rPr>
          <w:rFonts w:ascii="Akzidenz Grotesk Italic" w:hAnsi="Akzidenz Grotesk Italic"/>
        </w:rPr>
        <w:t>.</w:t>
      </w:r>
    </w:p>
    <w:p w:rsidR="00B85F11" w:rsidRPr="00DD48A5" w:rsidRDefault="00B2674D" w:rsidP="00B2674D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 xml:space="preserve">A </w:t>
      </w:r>
      <w:r w:rsidRPr="00DD48A5">
        <w:rPr>
          <w:rFonts w:ascii="Akzidenz Grotesk Italic" w:hAnsi="Akzidenz Grotesk Italic"/>
          <w:b/>
        </w:rPr>
        <w:t xml:space="preserve">Bács-Kiskun Megyei Önkormányzat </w:t>
      </w:r>
      <w:r w:rsidRPr="00DD48A5">
        <w:rPr>
          <w:rFonts w:ascii="Akzidenz Grotesk Italic" w:hAnsi="Akzidenz Grotesk Italic"/>
        </w:rPr>
        <w:t>elindítja a "Bács-Kiskunban itthon vagy!" című tanulmányi ösztöndíj programot a fent felsorol</w:t>
      </w:r>
      <w:r w:rsidR="001D6B25" w:rsidRPr="00DD48A5">
        <w:rPr>
          <w:rFonts w:ascii="Akzidenz Grotesk Italic" w:hAnsi="Akzidenz Grotesk Italic"/>
        </w:rPr>
        <w:t>t</w:t>
      </w:r>
      <w:r w:rsidRPr="00DD48A5">
        <w:rPr>
          <w:rFonts w:ascii="Akzidenz Grotesk Italic" w:hAnsi="Akzidenz Grotesk Italic"/>
        </w:rPr>
        <w:t xml:space="preserve"> településeken élő hátrányos helyzetű diákok részére, melynek célja, hogy minden diák lehetőséget kapjon arra, hogy befejezhesse tanulmányait. </w:t>
      </w:r>
    </w:p>
    <w:p w:rsidR="00B85F11" w:rsidRPr="00DD48A5" w:rsidRDefault="00B2674D" w:rsidP="00B2674D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 xml:space="preserve">A </w:t>
      </w:r>
      <w:proofErr w:type="spellStart"/>
      <w:r w:rsidRPr="00DD48A5">
        <w:rPr>
          <w:rFonts w:ascii="Akzidenz Grotesk Italic" w:hAnsi="Akzidenz Grotesk Italic"/>
          <w:b/>
        </w:rPr>
        <w:t>Grassroots</w:t>
      </w:r>
      <w:proofErr w:type="spellEnd"/>
      <w:r w:rsidRPr="00DD48A5">
        <w:rPr>
          <w:rFonts w:ascii="Akzidenz Grotesk Italic" w:hAnsi="Akzidenz Grotesk Italic"/>
          <w:b/>
        </w:rPr>
        <w:t xml:space="preserve"> Sport Oktatás-módszertani és Kutatás-fejlesztési Nonprofit Kft.</w:t>
      </w:r>
      <w:r w:rsidRPr="00DD48A5">
        <w:rPr>
          <w:rFonts w:ascii="Akzidenz Grotesk Italic" w:hAnsi="Akzidenz Grotesk Italic"/>
        </w:rPr>
        <w:t xml:space="preserve"> gondozásában zajlik az óvodai nevelés országos alapprogramja szerinti továbbképzés az intézményi mozgásprogramok keretében alkalmazható módszerekről</w:t>
      </w:r>
    </w:p>
    <w:p w:rsidR="00B2674D" w:rsidRPr="00DD48A5" w:rsidRDefault="00B2674D" w:rsidP="00B2674D">
      <w:pPr>
        <w:jc w:val="both"/>
        <w:rPr>
          <w:rFonts w:ascii="Akzidenz Grotesk Italic" w:hAnsi="Akzidenz Grotesk Italic"/>
        </w:rPr>
      </w:pPr>
      <w:r w:rsidRPr="00DD48A5">
        <w:rPr>
          <w:rFonts w:ascii="Akzidenz Grotesk Italic" w:hAnsi="Akzidenz Grotesk Italic"/>
        </w:rPr>
        <w:t xml:space="preserve">A </w:t>
      </w:r>
      <w:r w:rsidRPr="00DD48A5">
        <w:rPr>
          <w:rFonts w:ascii="Akzidenz Grotesk Italic" w:hAnsi="Akzidenz Grotesk Italic"/>
          <w:b/>
        </w:rPr>
        <w:t>Fénykörközösség Kutatási és Fejlesztési Nonprofit Kft.</w:t>
      </w:r>
      <w:r w:rsidRPr="00DD48A5">
        <w:rPr>
          <w:rFonts w:ascii="Akzidenz Grotesk Italic" w:hAnsi="Akzidenz Grotesk Italic"/>
        </w:rPr>
        <w:t xml:space="preserve"> közösségi vetélkedőkkel egybekötött interaktív előadássorozatokat és óvodai mese</w:t>
      </w:r>
      <w:r w:rsidR="001D6B25" w:rsidRPr="00DD48A5">
        <w:rPr>
          <w:rFonts w:ascii="Akzidenz Grotesk Italic" w:hAnsi="Akzidenz Grotesk Italic"/>
        </w:rPr>
        <w:t>köröket szervez és bonyolít le.</w:t>
      </w:r>
    </w:p>
    <w:sectPr w:rsidR="00B2674D" w:rsidRPr="00DD48A5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3A" w:rsidRDefault="0015503A" w:rsidP="00AB4900">
      <w:pPr>
        <w:spacing w:after="0" w:line="240" w:lineRule="auto"/>
      </w:pPr>
      <w:r>
        <w:separator/>
      </w:r>
    </w:p>
  </w:endnote>
  <w:endnote w:type="continuationSeparator" w:id="0">
    <w:p w:rsidR="0015503A" w:rsidRDefault="0015503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zidenz Grotesk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zidenz Grotesk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8" w:rsidRDefault="00E17D9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8" w:rsidRDefault="00E17D98">
    <w:pPr>
      <w:pStyle w:val="llb"/>
    </w:pPr>
  </w:p>
  <w:p w:rsidR="00E17D98" w:rsidRDefault="00E17D9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8" w:rsidRDefault="00E17D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3A" w:rsidRDefault="0015503A" w:rsidP="00AB4900">
      <w:pPr>
        <w:spacing w:after="0" w:line="240" w:lineRule="auto"/>
      </w:pPr>
      <w:r>
        <w:separator/>
      </w:r>
    </w:p>
  </w:footnote>
  <w:footnote w:type="continuationSeparator" w:id="0">
    <w:p w:rsidR="0015503A" w:rsidRDefault="0015503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8" w:rsidRDefault="00E17D9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8" w:rsidRDefault="00E17D98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7D98" w:rsidRDefault="00E17D98" w:rsidP="00B50ED9">
    <w:pPr>
      <w:pStyle w:val="lfej"/>
      <w:ind w:left="1701"/>
    </w:pPr>
  </w:p>
  <w:p w:rsidR="00E17D98" w:rsidRDefault="00E17D98" w:rsidP="00B50ED9">
    <w:pPr>
      <w:pStyle w:val="lfej"/>
      <w:ind w:left="1701"/>
    </w:pPr>
  </w:p>
  <w:p w:rsidR="00E17D98" w:rsidRDefault="00E17D98" w:rsidP="00B50ED9">
    <w:pPr>
      <w:pStyle w:val="lfej"/>
      <w:ind w:left="1701"/>
    </w:pPr>
  </w:p>
  <w:p w:rsidR="00E17D98" w:rsidRDefault="00E17D98" w:rsidP="00B50ED9">
    <w:pPr>
      <w:pStyle w:val="lfej"/>
      <w:ind w:left="1701"/>
    </w:pPr>
  </w:p>
  <w:p w:rsidR="00E17D98" w:rsidRDefault="00E17D98" w:rsidP="00B50ED9">
    <w:pPr>
      <w:pStyle w:val="lfej"/>
      <w:ind w:left="1701"/>
    </w:pPr>
  </w:p>
  <w:p w:rsidR="00E17D98" w:rsidRPr="00AB4900" w:rsidRDefault="00E17D98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8" w:rsidRDefault="00E17D9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537D1"/>
    <w:rsid w:val="00081A6B"/>
    <w:rsid w:val="000B2CD5"/>
    <w:rsid w:val="000F4E96"/>
    <w:rsid w:val="00111913"/>
    <w:rsid w:val="00116F33"/>
    <w:rsid w:val="00146ACE"/>
    <w:rsid w:val="0015503A"/>
    <w:rsid w:val="001D6B25"/>
    <w:rsid w:val="001E0450"/>
    <w:rsid w:val="001E6A2A"/>
    <w:rsid w:val="002112C7"/>
    <w:rsid w:val="0022147D"/>
    <w:rsid w:val="00232166"/>
    <w:rsid w:val="002441AB"/>
    <w:rsid w:val="00244F73"/>
    <w:rsid w:val="002A6DE9"/>
    <w:rsid w:val="002D426F"/>
    <w:rsid w:val="002F678C"/>
    <w:rsid w:val="00316890"/>
    <w:rsid w:val="00342658"/>
    <w:rsid w:val="00344C67"/>
    <w:rsid w:val="00353E8C"/>
    <w:rsid w:val="0039159C"/>
    <w:rsid w:val="00392B1A"/>
    <w:rsid w:val="003D5F77"/>
    <w:rsid w:val="00412579"/>
    <w:rsid w:val="004370CA"/>
    <w:rsid w:val="004408EF"/>
    <w:rsid w:val="004C625A"/>
    <w:rsid w:val="004D2D36"/>
    <w:rsid w:val="004E1DE4"/>
    <w:rsid w:val="004E5998"/>
    <w:rsid w:val="00522599"/>
    <w:rsid w:val="005901CF"/>
    <w:rsid w:val="005D030D"/>
    <w:rsid w:val="005E2EDE"/>
    <w:rsid w:val="005E334D"/>
    <w:rsid w:val="006610E7"/>
    <w:rsid w:val="006734FC"/>
    <w:rsid w:val="00694704"/>
    <w:rsid w:val="006A1E4D"/>
    <w:rsid w:val="006C0217"/>
    <w:rsid w:val="006D0ADF"/>
    <w:rsid w:val="00777041"/>
    <w:rsid w:val="0078269C"/>
    <w:rsid w:val="007A6928"/>
    <w:rsid w:val="007E3844"/>
    <w:rsid w:val="00802813"/>
    <w:rsid w:val="00816521"/>
    <w:rsid w:val="0083132D"/>
    <w:rsid w:val="008542BC"/>
    <w:rsid w:val="008B5441"/>
    <w:rsid w:val="009039F9"/>
    <w:rsid w:val="00922FBD"/>
    <w:rsid w:val="00961F96"/>
    <w:rsid w:val="009B38F5"/>
    <w:rsid w:val="009C486D"/>
    <w:rsid w:val="009D2C62"/>
    <w:rsid w:val="00A03719"/>
    <w:rsid w:val="00A06EA7"/>
    <w:rsid w:val="00A422D2"/>
    <w:rsid w:val="00A46013"/>
    <w:rsid w:val="00A54B1C"/>
    <w:rsid w:val="00A63A25"/>
    <w:rsid w:val="00A937AE"/>
    <w:rsid w:val="00AB4900"/>
    <w:rsid w:val="00AC5B21"/>
    <w:rsid w:val="00AE2160"/>
    <w:rsid w:val="00B01F58"/>
    <w:rsid w:val="00B0435E"/>
    <w:rsid w:val="00B2674D"/>
    <w:rsid w:val="00B50ED9"/>
    <w:rsid w:val="00B85F11"/>
    <w:rsid w:val="00BA32C5"/>
    <w:rsid w:val="00BC63BE"/>
    <w:rsid w:val="00BE6549"/>
    <w:rsid w:val="00C573C0"/>
    <w:rsid w:val="00C87FFB"/>
    <w:rsid w:val="00C9125A"/>
    <w:rsid w:val="00C9496E"/>
    <w:rsid w:val="00CB133A"/>
    <w:rsid w:val="00CC0E55"/>
    <w:rsid w:val="00CE37DB"/>
    <w:rsid w:val="00D10A4F"/>
    <w:rsid w:val="00D15E97"/>
    <w:rsid w:val="00D42BAB"/>
    <w:rsid w:val="00D50544"/>
    <w:rsid w:val="00D609B1"/>
    <w:rsid w:val="00DC0ECD"/>
    <w:rsid w:val="00DD48A5"/>
    <w:rsid w:val="00E17D98"/>
    <w:rsid w:val="00E824DA"/>
    <w:rsid w:val="00EA2F16"/>
    <w:rsid w:val="00EB7420"/>
    <w:rsid w:val="00F22288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2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Konzultációs Pont</cp:lastModifiedBy>
  <cp:revision>2</cp:revision>
  <dcterms:created xsi:type="dcterms:W3CDTF">2018-02-22T11:50:00Z</dcterms:created>
  <dcterms:modified xsi:type="dcterms:W3CDTF">2018-02-22T11:50:00Z</dcterms:modified>
</cp:coreProperties>
</file>