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D" w:rsidRPr="002E2E7D" w:rsidRDefault="002E2E7D" w:rsidP="002E2E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2E2E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ÁSOTT KÚTRA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2E7D">
        <w:rPr>
          <w:rFonts w:ascii="Times New Roman" w:hAnsi="Times New Roman" w:cs="Times New Roman"/>
          <w:b/>
          <w:bCs/>
          <w:sz w:val="24"/>
          <w:szCs w:val="24"/>
        </w:rPr>
        <w:t>Kút fennmaradási/üzemeltetési engedély iránti kérelem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41/2017. (XII.29.) BM rendelet 2. melléklet II. rész alapján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2E7D">
        <w:rPr>
          <w:rFonts w:ascii="Times New Roman" w:hAnsi="Times New Roman" w:cs="Times New Roman"/>
          <w:b/>
          <w:bCs/>
          <w:sz w:val="24"/>
          <w:szCs w:val="24"/>
        </w:rPr>
        <w:t>1. Kérelmező adatai: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neve: ........................................................................................................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születési helye, ideje: ........................................................................................................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állandó lakhelye: ........................................................................................................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telefonszáma: ........................................................................................................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2. A vízjogi létesítési engedély száma, kelte, kiállító hatóság (fennmaradási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engedélykérelem esetén nem kell kitölteni):...................................................................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2E7D">
        <w:rPr>
          <w:rFonts w:ascii="Times New Roman" w:hAnsi="Times New Roman" w:cs="Times New Roman"/>
          <w:b/>
          <w:bCs/>
          <w:sz w:val="24"/>
          <w:szCs w:val="24"/>
        </w:rPr>
        <w:t>3. Kútra vonatkozó adatok: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A kút helye</w:t>
      </w:r>
      <w:r>
        <w:rPr>
          <w:rFonts w:ascii="Times New Roman" w:hAnsi="Times New Roman" w:cs="Times New Roman"/>
          <w:sz w:val="24"/>
          <w:szCs w:val="24"/>
        </w:rPr>
        <w:t>: ……………………………</w:t>
      </w:r>
      <w:r w:rsidRPr="002E2E7D">
        <w:rPr>
          <w:rFonts w:ascii="Times New Roman" w:hAnsi="Times New Roman" w:cs="Times New Roman"/>
          <w:sz w:val="24"/>
          <w:szCs w:val="24"/>
        </w:rPr>
        <w:t>(település)................................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2E2E7D">
        <w:rPr>
          <w:rFonts w:ascii="Times New Roman" w:hAnsi="Times New Roman" w:cs="Times New Roman"/>
          <w:sz w:val="24"/>
          <w:szCs w:val="24"/>
        </w:rPr>
        <w:t>(utca/út/tér) közterület jellege,......................... házszáma, ..................................helyrajzi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7D">
        <w:rPr>
          <w:rFonts w:ascii="Times New Roman" w:hAnsi="Times New Roman" w:cs="Times New Roman"/>
          <w:sz w:val="24"/>
          <w:szCs w:val="24"/>
        </w:rPr>
        <w:t>száma, koordináták (földrajzi vagy EOV):........................................................................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terepszint (mBf)..................................................................................................................</w:t>
      </w:r>
    </w:p>
    <w:p w:rsid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E2E7D">
        <w:rPr>
          <w:rFonts w:ascii="Times New Roman" w:hAnsi="Times New Roman" w:cs="Times New Roman"/>
          <w:b/>
          <w:bCs/>
          <w:sz w:val="24"/>
          <w:szCs w:val="24"/>
        </w:rPr>
        <w:t>A vízhasználat célja</w:t>
      </w:r>
      <w:r w:rsidRPr="002E2E7D">
        <w:rPr>
          <w:rFonts w:ascii="Times New Roman" w:hAnsi="Times New Roman" w:cs="Times New Roman"/>
          <w:sz w:val="24"/>
          <w:szCs w:val="24"/>
        </w:rPr>
        <w:t>: 1.) háztartási vízigény, 2.) házi ivóvízigény.</w:t>
      </w:r>
    </w:p>
    <w:p w:rsid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b/>
          <w:sz w:val="24"/>
          <w:szCs w:val="24"/>
        </w:rPr>
        <w:t>5.</w:t>
      </w:r>
      <w:r w:rsidRPr="002E2E7D">
        <w:rPr>
          <w:rFonts w:ascii="Times New Roman" w:hAnsi="Times New Roman" w:cs="Times New Roman"/>
          <w:sz w:val="24"/>
          <w:szCs w:val="24"/>
        </w:rPr>
        <w:t xml:space="preserve"> Ivóvízcélú felhasználás esetén a vizek hasznosítását, védelmét és kártételeinek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elhárítását szolgáló tevékenységekre és létesítményekre vonatkozó általános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szabályokról szóló 147/2010. (IV. 29.) Korm. rendelet szerinti vízminőség-vizsgálat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eredménye.</w:t>
      </w:r>
    </w:p>
    <w:p w:rsid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2E7D">
        <w:rPr>
          <w:rFonts w:ascii="Times New Roman" w:hAnsi="Times New Roman" w:cs="Times New Roman"/>
          <w:b/>
          <w:bCs/>
          <w:sz w:val="24"/>
          <w:szCs w:val="24"/>
        </w:rPr>
        <w:t>6. A kút műszaki adatai: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6.1. talpmélység (terepszint alatt, méterben): ...................................................(m)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nyugalmi vízszint (terepszint alatt, méterben): ...................................................(m)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bCs/>
          <w:sz w:val="24"/>
          <w:szCs w:val="24"/>
        </w:rPr>
        <w:t>6.2.4. csak ásott kút esetében</w:t>
      </w:r>
      <w:r w:rsidRPr="002E2E7D">
        <w:rPr>
          <w:rFonts w:ascii="Times New Roman" w:hAnsi="Times New Roman" w:cs="Times New Roman"/>
          <w:sz w:val="24"/>
          <w:szCs w:val="24"/>
        </w:rPr>
        <w:t>: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kútfalazat anyaga: ...............................................................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átmérője. ................................................................(mm/mm)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helye: .................................................................. (m-m)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vízbeáramlás helye (nyitott kúttalp, nyitott falazat, helye: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.....................................................................(m-m)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 xml:space="preserve">6.4. </w:t>
      </w:r>
      <w:r w:rsidRPr="002E2E7D">
        <w:rPr>
          <w:rFonts w:ascii="Times New Roman" w:hAnsi="Times New Roman" w:cs="Times New Roman"/>
          <w:bCs/>
          <w:sz w:val="24"/>
          <w:szCs w:val="24"/>
        </w:rPr>
        <w:t>A kút lezárása ásott kút esetében:</w:t>
      </w:r>
      <w:r w:rsidRPr="002E2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E7D">
        <w:rPr>
          <w:rFonts w:ascii="Times New Roman" w:hAnsi="Times New Roman" w:cs="Times New Roman"/>
          <w:sz w:val="24"/>
          <w:szCs w:val="24"/>
        </w:rPr>
        <w:t>fedlap: .........................................................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anyaga:........................................................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 xml:space="preserve">6.5. </w:t>
      </w:r>
      <w:r w:rsidRPr="002E2E7D">
        <w:rPr>
          <w:rFonts w:ascii="Times New Roman" w:hAnsi="Times New Roman" w:cs="Times New Roman"/>
          <w:bCs/>
          <w:sz w:val="24"/>
          <w:szCs w:val="24"/>
        </w:rPr>
        <w:t>A vízkitermelés módja</w:t>
      </w:r>
      <w:r w:rsidRPr="002E2E7D">
        <w:rPr>
          <w:rFonts w:ascii="Times New Roman" w:hAnsi="Times New Roman" w:cs="Times New Roman"/>
          <w:sz w:val="24"/>
          <w:szCs w:val="24"/>
        </w:rPr>
        <w:t>: 1.) kézi 2.) gépi.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 xml:space="preserve">6.6. </w:t>
      </w:r>
      <w:r w:rsidRPr="002E2E7D">
        <w:rPr>
          <w:rFonts w:ascii="Times New Roman" w:hAnsi="Times New Roman" w:cs="Times New Roman"/>
          <w:bCs/>
          <w:sz w:val="24"/>
          <w:szCs w:val="24"/>
        </w:rPr>
        <w:t>A használat során keletkező szennyvíz mennyisége,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E2E7D">
        <w:rPr>
          <w:rFonts w:ascii="Times New Roman" w:hAnsi="Times New Roman" w:cs="Times New Roman"/>
          <w:bCs/>
          <w:sz w:val="24"/>
          <w:szCs w:val="24"/>
        </w:rPr>
        <w:t>elhelyezése:........................................................................................................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2E7D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6.7. Fényképfelvétel a kútról és környezetéről................................db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E2E7D">
        <w:rPr>
          <w:rFonts w:ascii="Times New Roman" w:hAnsi="Times New Roman" w:cs="Times New Roman"/>
          <w:bCs/>
          <w:sz w:val="24"/>
          <w:szCs w:val="24"/>
        </w:rPr>
        <w:t>6.9. Nyilatkozat: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2E7D">
        <w:rPr>
          <w:rFonts w:ascii="Times New Roman" w:hAnsi="Times New Roman" w:cs="Times New Roman"/>
          <w:b/>
          <w:bCs/>
          <w:sz w:val="24"/>
          <w:szCs w:val="24"/>
        </w:rPr>
        <w:t>Alulírottak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(tulajdonosok),</w:t>
      </w:r>
      <w:r w:rsidRPr="002E2E7D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2E7D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2E7D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nyilatkozunk arról, hogy a közölt adatok a valóságnak megfelelnek, a kút úgy került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kialakításra, hogy abba a felszínről szennyeződés vagy csapadékvíz nem kerülhet.</w:t>
      </w:r>
    </w:p>
    <w:p w:rsid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nyomtatott betűkkel: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aláírás:</w:t>
      </w:r>
    </w:p>
    <w:p w:rsid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nyomtatott betűkkel:</w:t>
      </w:r>
    </w:p>
    <w:p w:rsidR="002E2E7D" w:rsidRPr="002E2E7D" w:rsidRDefault="002E2E7D" w:rsidP="002E2E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</w:rPr>
        <w:t>aláírás:</w:t>
      </w:r>
    </w:p>
    <w:sectPr w:rsidR="002E2E7D" w:rsidRPr="002E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7D"/>
    <w:rsid w:val="000B5BDE"/>
    <w:rsid w:val="001A5D5F"/>
    <w:rsid w:val="002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Polgaror</dc:creator>
  <cp:lastModifiedBy>Polgaror</cp:lastModifiedBy>
  <cp:revision>2</cp:revision>
  <dcterms:created xsi:type="dcterms:W3CDTF">2020-05-18T11:20:00Z</dcterms:created>
  <dcterms:modified xsi:type="dcterms:W3CDTF">2020-05-18T11:20:00Z</dcterms:modified>
</cp:coreProperties>
</file>